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8" w:rsidRPr="000E74C7" w:rsidRDefault="002F5978" w:rsidP="00DE5D58">
      <w:pPr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D824A5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6pt;height:53.4pt">
            <v:imagedata r:id="rId7" o:title=""/>
          </v:shape>
        </w:pict>
      </w:r>
    </w:p>
    <w:p w:rsidR="002F5978" w:rsidRPr="004605C4" w:rsidRDefault="002F5978" w:rsidP="004605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ZBF.271.7</w:t>
      </w:r>
      <w:r w:rsidRPr="004605C4">
        <w:rPr>
          <w:rFonts w:ascii="Times New Roman" w:hAnsi="Times New Roman" w:cs="Times New Roman"/>
          <w:sz w:val="24"/>
          <w:szCs w:val="24"/>
        </w:rPr>
        <w:t>.2020</w:t>
      </w:r>
    </w:p>
    <w:p w:rsidR="002F5978" w:rsidRPr="00D05BDF" w:rsidRDefault="002F5978" w:rsidP="000E74C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Wołczyn, dnia 19.10.2020 r.</w:t>
      </w:r>
    </w:p>
    <w:p w:rsidR="002F5978" w:rsidRPr="00D05BDF" w:rsidRDefault="002F5978" w:rsidP="008F2C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5978" w:rsidRPr="002C4820" w:rsidRDefault="002F5978" w:rsidP="00854DBB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820">
        <w:rPr>
          <w:rFonts w:ascii="Times New Roman" w:hAnsi="Times New Roman" w:cs="Times New Roman"/>
          <w:sz w:val="24"/>
          <w:szCs w:val="24"/>
        </w:rPr>
        <w:t>Informacja na podstawie art. 86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820">
        <w:rPr>
          <w:rFonts w:ascii="Times New Roman" w:hAnsi="Times New Roman" w:cs="Times New Roman"/>
          <w:sz w:val="24"/>
          <w:szCs w:val="24"/>
        </w:rPr>
        <w:t xml:space="preserve">5 ustawy Pzp </w:t>
      </w:r>
    </w:p>
    <w:p w:rsidR="002F5978" w:rsidRPr="00502CCE" w:rsidRDefault="002F5978" w:rsidP="006435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CE">
        <w:rPr>
          <w:rFonts w:ascii="Times New Roman" w:hAnsi="Times New Roman" w:cs="Times New Roman"/>
          <w:sz w:val="24"/>
          <w:szCs w:val="24"/>
        </w:rPr>
        <w:t>dot. zamówienia publicznego  pn.</w:t>
      </w:r>
    </w:p>
    <w:p w:rsidR="002F5978" w:rsidRPr="00502CCE" w:rsidRDefault="002F5978" w:rsidP="00502C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02CC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6354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tężni solankowej i ogrodu halofitowego w Wołczynie</w:t>
      </w:r>
      <w:r w:rsidRPr="00502CCE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”</w:t>
      </w:r>
    </w:p>
    <w:p w:rsidR="002F5978" w:rsidRPr="002C4820" w:rsidRDefault="002F5978" w:rsidP="00D05B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978" w:rsidRDefault="002F5978" w:rsidP="0029083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BDF">
        <w:rPr>
          <w:rFonts w:ascii="Times New Roman" w:hAnsi="Times New Roman" w:cs="Times New Roman"/>
          <w:sz w:val="24"/>
          <w:szCs w:val="24"/>
        </w:rPr>
        <w:t>Zamawiający zamierza przeznaczyć na sfinansowanie w/</w:t>
      </w:r>
      <w:r>
        <w:rPr>
          <w:rFonts w:ascii="Times New Roman" w:hAnsi="Times New Roman" w:cs="Times New Roman"/>
          <w:sz w:val="24"/>
          <w:szCs w:val="24"/>
        </w:rPr>
        <w:t xml:space="preserve">w zamówienia kwotę w wysokości  </w:t>
      </w:r>
      <w:r>
        <w:rPr>
          <w:rFonts w:ascii="Times New Roman" w:hAnsi="Times New Roman" w:cs="Times New Roman"/>
          <w:b/>
          <w:bCs/>
          <w:sz w:val="24"/>
          <w:szCs w:val="24"/>
        </w:rPr>
        <w:t>2 400 000</w:t>
      </w:r>
      <w:r w:rsidRPr="002C4820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5978" w:rsidRDefault="002F5978" w:rsidP="00867F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BDF">
        <w:rPr>
          <w:rFonts w:ascii="Times New Roman" w:hAnsi="Times New Roman" w:cs="Times New Roman"/>
          <w:sz w:val="24"/>
          <w:szCs w:val="24"/>
        </w:rPr>
        <w:t xml:space="preserve">Wykonawcy oraz ich adresy, którzy złożyli oferty w terminie wraz z ceną, terminem wykonania zamówienia, okresem </w:t>
      </w:r>
      <w:r>
        <w:rPr>
          <w:rFonts w:ascii="Times New Roman" w:hAnsi="Times New Roman" w:cs="Times New Roman"/>
          <w:sz w:val="24"/>
          <w:szCs w:val="24"/>
        </w:rPr>
        <w:t>rękojmi</w:t>
      </w:r>
      <w:r w:rsidRPr="00D05BDF">
        <w:rPr>
          <w:rFonts w:ascii="Times New Roman" w:hAnsi="Times New Roman" w:cs="Times New Roman"/>
          <w:sz w:val="24"/>
          <w:szCs w:val="24"/>
        </w:rPr>
        <w:t xml:space="preserve"> i warunkami płatności zawartymi w ofertach: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3105"/>
        <w:gridCol w:w="1266"/>
        <w:gridCol w:w="1183"/>
        <w:gridCol w:w="1620"/>
        <w:gridCol w:w="1072"/>
        <w:gridCol w:w="1113"/>
      </w:tblGrid>
      <w:tr w:rsidR="002F5978" w:rsidRPr="00A43154">
        <w:trPr>
          <w:cantSplit/>
          <w:trHeight w:val="460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Hlk516836052"/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3105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i adres oferenta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2F5978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brutto</w:t>
            </w:r>
          </w:p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rękojmi</w:t>
            </w:r>
          </w:p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latach</w:t>
            </w:r>
          </w:p>
        </w:tc>
        <w:tc>
          <w:tcPr>
            <w:tcW w:w="1620" w:type="dxa"/>
            <w:shd w:val="clear" w:color="auto" w:fill="FFFFFF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</w:tc>
        <w:tc>
          <w:tcPr>
            <w:tcW w:w="1072" w:type="dxa"/>
            <w:shd w:val="clear" w:color="auto" w:fill="FFFFFF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Okres gwarancji</w:t>
            </w:r>
          </w:p>
        </w:tc>
        <w:tc>
          <w:tcPr>
            <w:tcW w:w="1113" w:type="dxa"/>
            <w:shd w:val="clear" w:color="auto" w:fill="FFFFFF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Warunki płatności</w:t>
            </w:r>
          </w:p>
        </w:tc>
      </w:tr>
      <w:tr w:rsidR="002F5978" w:rsidRPr="00A43154">
        <w:trPr>
          <w:cantSplit/>
          <w:trHeight w:val="658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shd w:val="clear" w:color="auto" w:fill="FFFFFF"/>
            <w:vAlign w:val="center"/>
          </w:tcPr>
          <w:p w:rsidR="002F5978" w:rsidRDefault="002F5978" w:rsidP="0046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KAPIBARA sp. z o.o. sp.k. </w:t>
            </w:r>
          </w:p>
          <w:p w:rsidR="002F5978" w:rsidRPr="00A43154" w:rsidRDefault="002F5978" w:rsidP="004605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Floriana 7, 44-190 Knurów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4 096 279,16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30.09.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2F5978" w:rsidRPr="00A43154">
        <w:trPr>
          <w:cantSplit/>
          <w:trHeight w:val="460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shd w:val="clear" w:color="auto" w:fill="FFFFFF"/>
            <w:vAlign w:val="center"/>
          </w:tcPr>
          <w:p w:rsidR="002F5978" w:rsidRDefault="002F5978" w:rsidP="0046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SORTED sp. z o.o.</w:t>
            </w:r>
          </w:p>
          <w:p w:rsidR="002F5978" w:rsidRDefault="002F5978" w:rsidP="0046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Chyliczki, ul. Wschodnia 27B</w:t>
            </w:r>
          </w:p>
          <w:p w:rsidR="002F5978" w:rsidRPr="00A43154" w:rsidRDefault="002F5978" w:rsidP="00460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05-500 Piaseczno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3 576 831,92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30.09.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2F5978" w:rsidRPr="00A43154">
        <w:trPr>
          <w:cantSplit/>
          <w:trHeight w:val="460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shd w:val="clear" w:color="auto" w:fill="FFFFFF"/>
            <w:vAlign w:val="center"/>
          </w:tcPr>
          <w:p w:rsidR="002F5978" w:rsidRDefault="002F5978" w:rsidP="006D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Monumentum sp. z o.o.</w:t>
            </w:r>
          </w:p>
          <w:p w:rsidR="002F5978" w:rsidRDefault="002F5978" w:rsidP="006D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ul. Tarnobrzeska 2/2</w:t>
            </w:r>
          </w:p>
          <w:p w:rsidR="002F5978" w:rsidRPr="00A43154" w:rsidRDefault="002F5978" w:rsidP="006D5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53-404 Wrocław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2 977 094,87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30.09.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 miesięcy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  <w:tr w:rsidR="002F5978" w:rsidRPr="00A43154">
        <w:trPr>
          <w:cantSplit/>
          <w:trHeight w:val="460"/>
          <w:jc w:val="center"/>
        </w:trPr>
        <w:tc>
          <w:tcPr>
            <w:tcW w:w="727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5" w:type="dxa"/>
            <w:shd w:val="clear" w:color="auto" w:fill="FFFFFF"/>
            <w:vAlign w:val="center"/>
          </w:tcPr>
          <w:p w:rsidR="002F5978" w:rsidRDefault="002F5978" w:rsidP="00A4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FIBA s.c. </w:t>
            </w:r>
          </w:p>
          <w:p w:rsidR="002F5978" w:rsidRDefault="002F5978" w:rsidP="00A4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Grzegorz Piwnik, Piotr Skrzyński</w:t>
            </w:r>
          </w:p>
          <w:p w:rsidR="002F5978" w:rsidRDefault="002F5978" w:rsidP="00A4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Stobiecko Szlacheckie 158</w:t>
            </w:r>
          </w:p>
          <w:p w:rsidR="002F5978" w:rsidRPr="00A43154" w:rsidRDefault="002F5978" w:rsidP="00A431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97-561 Ładzice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2 275 975,09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 lat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 30.09.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  <w:r w:rsidRPr="00A4315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072" w:type="dxa"/>
            <w:shd w:val="clear" w:color="auto" w:fill="FFFFFF"/>
            <w:vAlign w:val="center"/>
          </w:tcPr>
          <w:p w:rsidR="002F5978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miesięcy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F5978" w:rsidRPr="00A43154" w:rsidRDefault="002F5978" w:rsidP="00A43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30 dni</w:t>
            </w:r>
          </w:p>
        </w:tc>
      </w:tr>
      <w:bookmarkEnd w:id="0"/>
    </w:tbl>
    <w:p w:rsidR="002F5978" w:rsidRDefault="002F5978" w:rsidP="008136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978" w:rsidRPr="00D05BDF" w:rsidRDefault="002F5978" w:rsidP="002C48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Przypomina się, że w</w:t>
      </w:r>
      <w:r w:rsidRPr="00D05BDF">
        <w:rPr>
          <w:rFonts w:ascii="Times New Roman" w:hAnsi="Times New Roman" w:cs="Times New Roman"/>
          <w:color w:val="000000"/>
          <w:sz w:val="24"/>
          <w:szCs w:val="24"/>
        </w:rPr>
        <w:t xml:space="preserve"> terminie 3 dni od przekazania niniejszej </w:t>
      </w:r>
      <w:r w:rsidRPr="00D05BDF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Informacji o treści złożonych ofert</w:t>
      </w:r>
      <w:r w:rsidRPr="00D05BDF">
        <w:rPr>
          <w:rFonts w:ascii="Times New Roman" w:hAnsi="Times New Roman" w:cs="Times New Roman"/>
          <w:color w:val="000000"/>
          <w:sz w:val="24"/>
          <w:szCs w:val="24"/>
        </w:rPr>
        <w:t xml:space="preserve">, Wykonawca ma obowiązek przekazać Zamawiającemu </w:t>
      </w:r>
      <w:r w:rsidRPr="00D95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952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przynależności lub braku przynależności do tej samej grupy kapitałowej</w:t>
      </w:r>
      <w:r w:rsidRPr="00D05BDF">
        <w:rPr>
          <w:rFonts w:ascii="Times New Roman" w:hAnsi="Times New Roman" w:cs="Times New Roman"/>
          <w:color w:val="000000"/>
          <w:sz w:val="24"/>
          <w:szCs w:val="24"/>
        </w:rPr>
        <w:t xml:space="preserve"> – załącznik nr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05BDF">
        <w:rPr>
          <w:rFonts w:ascii="Times New Roman" w:hAnsi="Times New Roman" w:cs="Times New Roman"/>
          <w:color w:val="000000"/>
          <w:sz w:val="24"/>
          <w:szCs w:val="24"/>
        </w:rPr>
        <w:t>2c. Wraz ze złożeniem oświadczenia Wykonawca może przedstawić dowody, że powiązania z innym Wykonawcą nie prowadzą do zakłócenia konkurencji w niniejszym postępowaniu.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przypadku, gdy Wykonawca dołączył takie oświadczenie do oferty, zobowiązany jest złożyć oświadczenie o jego aktualności lub złożyć nowe oświadczenie 2c. </w:t>
      </w:r>
    </w:p>
    <w:sectPr w:rsidR="002F5978" w:rsidRPr="00D05BDF" w:rsidSect="002F4E6D">
      <w:footerReference w:type="default" r:id="rId8"/>
      <w:pgSz w:w="11906" w:h="16838"/>
      <w:pgMar w:top="1418" w:right="1418" w:bottom="1418" w:left="1418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78" w:rsidRDefault="002F5978" w:rsidP="00194CB9">
      <w:pPr>
        <w:spacing w:after="0" w:line="240" w:lineRule="auto"/>
      </w:pPr>
      <w:r>
        <w:separator/>
      </w:r>
    </w:p>
  </w:endnote>
  <w:endnote w:type="continuationSeparator" w:id="0">
    <w:p w:rsidR="002F5978" w:rsidRDefault="002F5978" w:rsidP="001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78" w:rsidRDefault="002F5978" w:rsidP="007125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78" w:rsidRDefault="002F5978" w:rsidP="00194CB9">
      <w:pPr>
        <w:spacing w:after="0" w:line="240" w:lineRule="auto"/>
      </w:pPr>
      <w:r>
        <w:separator/>
      </w:r>
    </w:p>
  </w:footnote>
  <w:footnote w:type="continuationSeparator" w:id="0">
    <w:p w:rsidR="002F5978" w:rsidRDefault="002F5978" w:rsidP="00194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4AA5"/>
    <w:multiLevelType w:val="hybridMultilevel"/>
    <w:tmpl w:val="E3864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060B3"/>
    <w:multiLevelType w:val="hybridMultilevel"/>
    <w:tmpl w:val="DCAC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5020F"/>
    <w:multiLevelType w:val="hybridMultilevel"/>
    <w:tmpl w:val="84CCF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33A"/>
    <w:rsid w:val="00036527"/>
    <w:rsid w:val="000409B2"/>
    <w:rsid w:val="00060E6F"/>
    <w:rsid w:val="000659FE"/>
    <w:rsid w:val="000C1A4F"/>
    <w:rsid w:val="000D63C5"/>
    <w:rsid w:val="000D7A19"/>
    <w:rsid w:val="000E29B7"/>
    <w:rsid w:val="000E74C7"/>
    <w:rsid w:val="00146DD8"/>
    <w:rsid w:val="00154A95"/>
    <w:rsid w:val="00155601"/>
    <w:rsid w:val="00160404"/>
    <w:rsid w:val="0017504B"/>
    <w:rsid w:val="001758EB"/>
    <w:rsid w:val="00194CB9"/>
    <w:rsid w:val="001A40EF"/>
    <w:rsid w:val="001D0EF5"/>
    <w:rsid w:val="001D6A99"/>
    <w:rsid w:val="001E5CE1"/>
    <w:rsid w:val="0023438D"/>
    <w:rsid w:val="002836DD"/>
    <w:rsid w:val="00285325"/>
    <w:rsid w:val="0029083E"/>
    <w:rsid w:val="002A6B6A"/>
    <w:rsid w:val="002C4820"/>
    <w:rsid w:val="002C6B03"/>
    <w:rsid w:val="002D6EF0"/>
    <w:rsid w:val="002D730E"/>
    <w:rsid w:val="002F4E6D"/>
    <w:rsid w:val="002F5978"/>
    <w:rsid w:val="00313270"/>
    <w:rsid w:val="00335621"/>
    <w:rsid w:val="00345594"/>
    <w:rsid w:val="0036389F"/>
    <w:rsid w:val="00371979"/>
    <w:rsid w:val="00382B6A"/>
    <w:rsid w:val="00397895"/>
    <w:rsid w:val="003A70EB"/>
    <w:rsid w:val="00400520"/>
    <w:rsid w:val="00424FD5"/>
    <w:rsid w:val="0044233A"/>
    <w:rsid w:val="00444FAB"/>
    <w:rsid w:val="004605C4"/>
    <w:rsid w:val="004A0A6F"/>
    <w:rsid w:val="004C2E80"/>
    <w:rsid w:val="004D0ACE"/>
    <w:rsid w:val="004F3BAA"/>
    <w:rsid w:val="00502CCE"/>
    <w:rsid w:val="00502D7E"/>
    <w:rsid w:val="00525E61"/>
    <w:rsid w:val="00564778"/>
    <w:rsid w:val="005771DB"/>
    <w:rsid w:val="005A62EB"/>
    <w:rsid w:val="005B4A21"/>
    <w:rsid w:val="0063549C"/>
    <w:rsid w:val="0064355E"/>
    <w:rsid w:val="00684A5A"/>
    <w:rsid w:val="00693F7E"/>
    <w:rsid w:val="006D5A30"/>
    <w:rsid w:val="006F74A1"/>
    <w:rsid w:val="00710833"/>
    <w:rsid w:val="0071257E"/>
    <w:rsid w:val="0071393A"/>
    <w:rsid w:val="00721D20"/>
    <w:rsid w:val="00756EED"/>
    <w:rsid w:val="0079492F"/>
    <w:rsid w:val="008060E5"/>
    <w:rsid w:val="008104C9"/>
    <w:rsid w:val="00813634"/>
    <w:rsid w:val="00822715"/>
    <w:rsid w:val="00854DBB"/>
    <w:rsid w:val="008600E9"/>
    <w:rsid w:val="00867BB9"/>
    <w:rsid w:val="00867FB7"/>
    <w:rsid w:val="008817F0"/>
    <w:rsid w:val="00895388"/>
    <w:rsid w:val="008B2E33"/>
    <w:rsid w:val="008F2CE4"/>
    <w:rsid w:val="009023E5"/>
    <w:rsid w:val="00916230"/>
    <w:rsid w:val="009255F8"/>
    <w:rsid w:val="009513D9"/>
    <w:rsid w:val="0096007E"/>
    <w:rsid w:val="0096250B"/>
    <w:rsid w:val="00971282"/>
    <w:rsid w:val="00980344"/>
    <w:rsid w:val="009920A5"/>
    <w:rsid w:val="00996289"/>
    <w:rsid w:val="009A7128"/>
    <w:rsid w:val="009C12A9"/>
    <w:rsid w:val="009C5274"/>
    <w:rsid w:val="00A12116"/>
    <w:rsid w:val="00A15B79"/>
    <w:rsid w:val="00A3030D"/>
    <w:rsid w:val="00A43154"/>
    <w:rsid w:val="00AA0589"/>
    <w:rsid w:val="00AB0376"/>
    <w:rsid w:val="00AD38E6"/>
    <w:rsid w:val="00AE1BA8"/>
    <w:rsid w:val="00AE5C5D"/>
    <w:rsid w:val="00B34012"/>
    <w:rsid w:val="00B572F3"/>
    <w:rsid w:val="00B57390"/>
    <w:rsid w:val="00B618DD"/>
    <w:rsid w:val="00BB0D0C"/>
    <w:rsid w:val="00C307E1"/>
    <w:rsid w:val="00C4139C"/>
    <w:rsid w:val="00C566A4"/>
    <w:rsid w:val="00C86D24"/>
    <w:rsid w:val="00CB3C1F"/>
    <w:rsid w:val="00CE516D"/>
    <w:rsid w:val="00D05BDF"/>
    <w:rsid w:val="00D71120"/>
    <w:rsid w:val="00D824A5"/>
    <w:rsid w:val="00D95218"/>
    <w:rsid w:val="00DE5D58"/>
    <w:rsid w:val="00DE7580"/>
    <w:rsid w:val="00DF5EF7"/>
    <w:rsid w:val="00E2711B"/>
    <w:rsid w:val="00E33719"/>
    <w:rsid w:val="00E67B37"/>
    <w:rsid w:val="00E75278"/>
    <w:rsid w:val="00EE1731"/>
    <w:rsid w:val="00EE3DCF"/>
    <w:rsid w:val="00F04795"/>
    <w:rsid w:val="00F04A97"/>
    <w:rsid w:val="00FA5A42"/>
    <w:rsid w:val="00FE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B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4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3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33A"/>
    <w:pPr>
      <w:ind w:left="720"/>
    </w:pPr>
  </w:style>
  <w:style w:type="table" w:styleId="TableGrid">
    <w:name w:val="Table Grid"/>
    <w:basedOn w:val="TableNormal"/>
    <w:uiPriority w:val="99"/>
    <w:rsid w:val="00AE5C5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4CB9"/>
  </w:style>
  <w:style w:type="paragraph" w:styleId="Footer">
    <w:name w:val="footer"/>
    <w:basedOn w:val="Normal"/>
    <w:link w:val="FooterChar"/>
    <w:uiPriority w:val="99"/>
    <w:rsid w:val="001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4CB9"/>
  </w:style>
  <w:style w:type="table" w:customStyle="1" w:styleId="Tabela-Siatka1">
    <w:name w:val="Tabela - Siatka1"/>
    <w:uiPriority w:val="99"/>
    <w:rsid w:val="00854D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31">
    <w:name w:val="Tabela listy 2 — akcent 31"/>
    <w:uiPriority w:val="99"/>
    <w:rsid w:val="008F2CE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2akcent32">
    <w:name w:val="Tabela listy 2 — akcent 32"/>
    <w:uiPriority w:val="99"/>
    <w:rsid w:val="008F2CE4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12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333</TotalTime>
  <Pages>1</Pages>
  <Words>236</Words>
  <Characters>1419</Characters>
  <Application>Microsoft Office Outlook</Application>
  <DocSecurity>0</DocSecurity>
  <Lines>0</Lines>
  <Paragraphs>0</Paragraphs>
  <ScaleCrop>false</ScaleCrop>
  <Company>Kluczbork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ZPF 271</dc:title>
  <dc:subject/>
  <dc:creator>UM</dc:creator>
  <cp:keywords/>
  <dc:description/>
  <cp:lastModifiedBy>Leon Chabraszewski</cp:lastModifiedBy>
  <cp:revision>8</cp:revision>
  <cp:lastPrinted>2020-08-17T07:10:00Z</cp:lastPrinted>
  <dcterms:created xsi:type="dcterms:W3CDTF">2018-07-03T12:11:00Z</dcterms:created>
  <dcterms:modified xsi:type="dcterms:W3CDTF">2020-10-19T11:16:00Z</dcterms:modified>
</cp:coreProperties>
</file>